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4272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  <w:b/>
          <w:bCs/>
        </w:rPr>
        <w:t xml:space="preserve">00040526 </w:t>
      </w:r>
      <w:r w:rsidRPr="0062475B">
        <w:rPr>
          <w:rFonts w:ascii="Arial" w:hAnsi="Arial" w:cs="Arial"/>
        </w:rPr>
        <w:t>Publication 9/6/2019</w:t>
      </w:r>
    </w:p>
    <w:p w14:paraId="06230C66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September 3, 2019</w:t>
      </w:r>
    </w:p>
    <w:p w14:paraId="099F57A3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Terrebonne Economic</w:t>
      </w:r>
    </w:p>
    <w:p w14:paraId="40F1ACA1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Development Authority</w:t>
      </w:r>
    </w:p>
    <w:p w14:paraId="127880F8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Dear Members:</w:t>
      </w:r>
    </w:p>
    <w:p w14:paraId="33F873D3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This is to advise you that there will be a</w:t>
      </w:r>
    </w:p>
    <w:p w14:paraId="5D80354D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Terrebonne Economic Development Authority</w:t>
      </w:r>
    </w:p>
    <w:p w14:paraId="1A89A809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Board Meeting on Tuesday,</w:t>
      </w:r>
    </w:p>
    <w:p w14:paraId="2E002BAD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September 10, 2019, at 12:00 p.m. in the</w:t>
      </w:r>
    </w:p>
    <w:p w14:paraId="57984D7C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7th Floor Conference Room of the Government</w:t>
      </w:r>
    </w:p>
    <w:p w14:paraId="08E16C63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Tower, Houma, LA.</w:t>
      </w:r>
    </w:p>
    <w:p w14:paraId="4B07B960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BY ORDER OF THE CHAIRMAN:</w:t>
      </w:r>
    </w:p>
    <w:p w14:paraId="025F868C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Respectfully,</w:t>
      </w:r>
    </w:p>
    <w:p w14:paraId="25B96734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Nicholas Hebert</w:t>
      </w:r>
    </w:p>
    <w:p w14:paraId="54B8EE2A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Tammy Haydel</w:t>
      </w:r>
    </w:p>
    <w:p w14:paraId="55959B8C" w14:textId="77777777" w:rsidR="0062475B" w:rsidRPr="0062475B" w:rsidRDefault="0062475B" w:rsidP="00624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475B">
        <w:rPr>
          <w:rFonts w:ascii="Arial" w:hAnsi="Arial" w:cs="Arial"/>
        </w:rPr>
        <w:t>Cc: News Media</w:t>
      </w:r>
    </w:p>
    <w:p w14:paraId="677D1EFA" w14:textId="77777777" w:rsidR="00811193" w:rsidRPr="0062475B" w:rsidRDefault="0062475B" w:rsidP="0062475B">
      <w:r w:rsidRPr="0062475B">
        <w:rPr>
          <w:rFonts w:ascii="Arial" w:hAnsi="Arial" w:cs="Arial"/>
        </w:rPr>
        <w:t>Interested Parties</w:t>
      </w:r>
      <w:bookmarkStart w:id="0" w:name="_GoBack"/>
      <w:bookmarkEnd w:id="0"/>
    </w:p>
    <w:sectPr w:rsidR="00811193" w:rsidRPr="0062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5B"/>
    <w:rsid w:val="0014770C"/>
    <w:rsid w:val="00380E31"/>
    <w:rsid w:val="0062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24FA"/>
  <w15:chartTrackingRefBased/>
  <w15:docId w15:val="{FCB4F492-1A08-484D-81F6-DD2197B7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D1A9DF5DCA4E9F2F50B361580A93" ma:contentTypeVersion="10" ma:contentTypeDescription="Create a new document." ma:contentTypeScope="" ma:versionID="a3110cfd237291b65d7dca9c482e1fed">
  <xsd:schema xmlns:xsd="http://www.w3.org/2001/XMLSchema" xmlns:xs="http://www.w3.org/2001/XMLSchema" xmlns:p="http://schemas.microsoft.com/office/2006/metadata/properties" xmlns:ns3="7df0edff-4d7d-45bb-ba92-c33582d32b5e" targetNamespace="http://schemas.microsoft.com/office/2006/metadata/properties" ma:root="true" ma:fieldsID="dbf44113282af65cae2f816dbd56d26d" ns3:_="">
    <xsd:import namespace="7df0edff-4d7d-45bb-ba92-c33582d32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edff-4d7d-45bb-ba92-c33582d32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B1693-7BC5-428B-8AFE-14AFBE2F9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edff-4d7d-45bb-ba92-c33582d32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E95AC-E101-4C75-9338-6A4C7C842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5C9AB-A6B0-4010-AC79-0E55E1CAB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Haydel</dc:creator>
  <cp:keywords/>
  <dc:description/>
  <cp:lastModifiedBy>Tammy Haydel</cp:lastModifiedBy>
  <cp:revision>1</cp:revision>
  <dcterms:created xsi:type="dcterms:W3CDTF">2019-09-06T13:07:00Z</dcterms:created>
  <dcterms:modified xsi:type="dcterms:W3CDTF">2019-09-06T13:10:00Z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0x010100CC78D1A9DF5DCA4E9F2F50B361580A93</vt:lpwstr>
  </property>
</Properties>
</file>